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E5" w:rsidRPr="001C1F2A" w:rsidRDefault="00461CE5" w:rsidP="00461CE5">
      <w:pPr>
        <w:jc w:val="right"/>
        <w:rPr>
          <w:b/>
          <w:sz w:val="22"/>
          <w:szCs w:val="22"/>
        </w:rPr>
      </w:pPr>
      <w:r>
        <w:rPr>
          <w:b/>
          <w:sz w:val="22"/>
          <w:szCs w:val="22"/>
        </w:rPr>
        <w:t>6</w:t>
      </w:r>
      <w:r w:rsidRPr="001C1F2A">
        <w:rPr>
          <w:b/>
          <w:sz w:val="22"/>
          <w:szCs w:val="22"/>
        </w:rPr>
        <w:t xml:space="preserve">. pielikums </w:t>
      </w:r>
    </w:p>
    <w:p w:rsidR="00461CE5" w:rsidRPr="001C1F2A" w:rsidRDefault="00461CE5" w:rsidP="00461CE5">
      <w:pPr>
        <w:ind w:left="4820"/>
        <w:jc w:val="right"/>
        <w:rPr>
          <w:sz w:val="18"/>
          <w:szCs w:val="18"/>
        </w:rPr>
      </w:pPr>
      <w:r w:rsidRPr="001C1F2A">
        <w:rPr>
          <w:rFonts w:eastAsia="Calibri"/>
          <w:color w:val="000000"/>
          <w:sz w:val="18"/>
          <w:szCs w:val="18"/>
        </w:rPr>
        <w:t xml:space="preserve">„Daudzdzīvokļu dzīvojamās mājas Raiņa ielā 40, Balvi energoefektivitātes paaugstināšanas pasākumi”  nolikumam </w:t>
      </w:r>
    </w:p>
    <w:p w:rsidR="00461CE5" w:rsidRPr="001C1F2A" w:rsidRDefault="00461CE5" w:rsidP="00461CE5">
      <w:pPr>
        <w:ind w:left="4820"/>
        <w:jc w:val="right"/>
        <w:rPr>
          <w:sz w:val="18"/>
          <w:szCs w:val="18"/>
        </w:rPr>
      </w:pPr>
      <w:r w:rsidRPr="001C1F2A">
        <w:rPr>
          <w:sz w:val="18"/>
          <w:szCs w:val="18"/>
        </w:rPr>
        <w:t xml:space="preserve"> (iepirkuma identifikācijas Nr. PA </w:t>
      </w:r>
      <w:r>
        <w:rPr>
          <w:sz w:val="18"/>
          <w:szCs w:val="18"/>
        </w:rPr>
        <w:t>SAN-TEX</w:t>
      </w:r>
      <w:r w:rsidRPr="001C1F2A">
        <w:rPr>
          <w:sz w:val="18"/>
          <w:szCs w:val="18"/>
        </w:rPr>
        <w:t xml:space="preserve"> 2023/1)</w:t>
      </w:r>
    </w:p>
    <w:p w:rsidR="00461CE5" w:rsidRPr="00DF53CB" w:rsidRDefault="00461CE5" w:rsidP="00461CE5">
      <w:pPr>
        <w:pStyle w:val="Heading1"/>
        <w:numPr>
          <w:ilvl w:val="0"/>
          <w:numId w:val="0"/>
        </w:numPr>
        <w:ind w:left="284"/>
        <w:rPr>
          <w:rFonts w:ascii="Times New Roman" w:hAnsi="Times New Roman"/>
          <w:lang w:val="lv-LV"/>
        </w:rPr>
      </w:pPr>
    </w:p>
    <w:p w:rsidR="00461CE5" w:rsidRPr="00401001" w:rsidRDefault="00461CE5" w:rsidP="00461CE5">
      <w:pPr>
        <w:pStyle w:val="Heading1"/>
        <w:numPr>
          <w:ilvl w:val="0"/>
          <w:numId w:val="0"/>
        </w:numPr>
        <w:ind w:left="284"/>
        <w:rPr>
          <w:rFonts w:ascii="Times New Roman" w:hAnsi="Times New Roman"/>
          <w:lang w:val="lv-LV"/>
        </w:rPr>
      </w:pPr>
      <w:bookmarkStart w:id="0" w:name="_GoBack"/>
      <w:r w:rsidRPr="00B65A5A">
        <w:rPr>
          <w:rFonts w:ascii="Times New Roman" w:hAnsi="Times New Roman"/>
        </w:rPr>
        <w:t>Pretendenta veikto būvdarbu objektu saraksts</w:t>
      </w:r>
      <w:r>
        <w:rPr>
          <w:rFonts w:ascii="Times New Roman" w:hAnsi="Times New Roman"/>
          <w:lang w:val="lv-LV"/>
        </w:rPr>
        <w:t xml:space="preserve"> (projektēšana)</w:t>
      </w:r>
    </w:p>
    <w:bookmarkEnd w:id="0"/>
    <w:p w:rsidR="00461CE5" w:rsidRDefault="00461CE5" w:rsidP="00461CE5">
      <w:pPr>
        <w:jc w:val="center"/>
        <w:rPr>
          <w:bCs/>
          <w:sz w:val="24"/>
        </w:rPr>
      </w:pPr>
      <w:r w:rsidRPr="00B65A5A">
        <w:rPr>
          <w:bCs/>
          <w:sz w:val="24"/>
        </w:rPr>
        <w:t>(saskaņā ar nolikuma 5.</w:t>
      </w:r>
      <w:r>
        <w:rPr>
          <w:bCs/>
          <w:sz w:val="24"/>
        </w:rPr>
        <w:t>3</w:t>
      </w:r>
      <w:r w:rsidRPr="00B65A5A">
        <w:rPr>
          <w:bCs/>
          <w:sz w:val="24"/>
        </w:rPr>
        <w:t>.6.</w:t>
      </w:r>
      <w:r>
        <w:rPr>
          <w:bCs/>
          <w:sz w:val="24"/>
        </w:rPr>
        <w:t xml:space="preserve"> </w:t>
      </w:r>
      <w:r w:rsidRPr="00B65A5A">
        <w:rPr>
          <w:bCs/>
          <w:sz w:val="24"/>
        </w:rPr>
        <w:t>punktu)</w:t>
      </w:r>
    </w:p>
    <w:p w:rsidR="00461CE5" w:rsidRPr="00B65A5A" w:rsidRDefault="00461CE5" w:rsidP="00461CE5">
      <w:pPr>
        <w:jc w:val="center"/>
        <w:rPr>
          <w:sz w:val="24"/>
        </w:rPr>
      </w:pPr>
    </w:p>
    <w:p w:rsidR="00461CE5" w:rsidRPr="000F1F1E" w:rsidRDefault="00461CE5" w:rsidP="00461CE5">
      <w:pPr>
        <w:pStyle w:val="BodyText"/>
        <w:widowControl/>
        <w:tabs>
          <w:tab w:val="num" w:pos="2629"/>
        </w:tabs>
        <w:spacing w:after="0"/>
        <w:ind w:left="567"/>
        <w:jc w:val="both"/>
        <w:rPr>
          <w:rFonts w:ascii="Times New Roman" w:hAnsi="Times New Roman"/>
          <w:bCs/>
          <w:sz w:val="22"/>
          <w:szCs w:val="22"/>
        </w:rPr>
      </w:pPr>
      <w:r w:rsidRPr="00B65A5A">
        <w:rPr>
          <w:sz w:val="22"/>
          <w:szCs w:val="22"/>
        </w:rPr>
        <w:t xml:space="preserve">Kam: </w:t>
      </w:r>
      <w:r w:rsidRPr="00B65A5A">
        <w:rPr>
          <w:sz w:val="22"/>
          <w:szCs w:val="22"/>
        </w:rPr>
        <w:tab/>
      </w:r>
      <w:r w:rsidRPr="000F1F1E">
        <w:rPr>
          <w:rFonts w:ascii="Times New Roman" w:hAnsi="Times New Roman"/>
          <w:color w:val="000000"/>
          <w:sz w:val="22"/>
          <w:szCs w:val="22"/>
        </w:rPr>
        <w:t xml:space="preserve">Balvu novada p/a ‘’SAN-TEX’’, </w:t>
      </w:r>
    </w:p>
    <w:p w:rsidR="00461CE5" w:rsidRPr="000F1F1E" w:rsidRDefault="00461CE5" w:rsidP="00461CE5">
      <w:pPr>
        <w:pStyle w:val="BodyText"/>
        <w:widowControl/>
        <w:tabs>
          <w:tab w:val="num" w:pos="2629"/>
        </w:tabs>
        <w:spacing w:after="0"/>
        <w:ind w:left="567"/>
        <w:jc w:val="both"/>
        <w:rPr>
          <w:rFonts w:ascii="Times New Roman" w:hAnsi="Times New Roman"/>
          <w:bCs/>
          <w:sz w:val="22"/>
          <w:szCs w:val="22"/>
        </w:rPr>
      </w:pPr>
      <w:r w:rsidRPr="00AD04FB">
        <w:rPr>
          <w:rFonts w:ascii="Times New Roman" w:hAnsi="Times New Roman"/>
          <w:bCs/>
          <w:sz w:val="22"/>
          <w:szCs w:val="22"/>
        </w:rPr>
        <w:tab/>
        <w:t>Vienotais reģistrācijas Nr.: 90001663120</w:t>
      </w:r>
      <w:r w:rsidRPr="000F1F1E">
        <w:rPr>
          <w:rFonts w:ascii="Times New Roman" w:hAnsi="Times New Roman"/>
          <w:bCs/>
          <w:sz w:val="22"/>
          <w:szCs w:val="22"/>
        </w:rPr>
        <w:t>.</w:t>
      </w:r>
    </w:p>
    <w:p w:rsidR="00461CE5" w:rsidRDefault="00461CE5" w:rsidP="00461CE5">
      <w:pPr>
        <w:pStyle w:val="BodyText"/>
        <w:widowControl/>
        <w:tabs>
          <w:tab w:val="num" w:pos="2629"/>
        </w:tabs>
        <w:spacing w:after="0"/>
        <w:ind w:left="567"/>
        <w:jc w:val="both"/>
        <w:rPr>
          <w:rFonts w:ascii="Times New Roman" w:hAnsi="Times New Roman"/>
          <w:bCs/>
          <w:sz w:val="22"/>
          <w:szCs w:val="22"/>
        </w:rPr>
      </w:pPr>
      <w:r>
        <w:rPr>
          <w:rFonts w:ascii="Times New Roman" w:hAnsi="Times New Roman"/>
          <w:bCs/>
          <w:sz w:val="22"/>
          <w:szCs w:val="22"/>
        </w:rPr>
        <w:tab/>
      </w:r>
      <w:r w:rsidRPr="000F1F1E">
        <w:rPr>
          <w:rFonts w:ascii="Times New Roman" w:hAnsi="Times New Roman"/>
          <w:color w:val="000000"/>
          <w:sz w:val="22"/>
          <w:szCs w:val="22"/>
        </w:rPr>
        <w:t>Bērzpils iela 56, Balvi, Balvu novads, LV-4501</w:t>
      </w:r>
      <w:r w:rsidRPr="000F1F1E">
        <w:rPr>
          <w:rFonts w:ascii="Times New Roman" w:hAnsi="Times New Roman"/>
          <w:bCs/>
          <w:sz w:val="22"/>
          <w:szCs w:val="22"/>
        </w:rPr>
        <w:t xml:space="preserve"> </w:t>
      </w:r>
    </w:p>
    <w:p w:rsidR="00461CE5" w:rsidRPr="00B65A5A" w:rsidRDefault="00461CE5" w:rsidP="00461CE5">
      <w:pPr>
        <w:tabs>
          <w:tab w:val="left" w:pos="720"/>
        </w:tabs>
        <w:jc w:val="center"/>
        <w:outlineLvl w:val="0"/>
        <w:rPr>
          <w:b/>
          <w:smallCaps/>
          <w:sz w:val="24"/>
          <w:szCs w:val="24"/>
        </w:rPr>
      </w:pPr>
    </w:p>
    <w:p w:rsidR="00461CE5" w:rsidRPr="00871B86" w:rsidRDefault="00461CE5" w:rsidP="00461CE5">
      <w:pPr>
        <w:jc w:val="center"/>
        <w:rPr>
          <w:sz w:val="22"/>
          <w:szCs w:val="22"/>
        </w:rPr>
      </w:pPr>
      <w:r w:rsidRPr="00871B86">
        <w:rPr>
          <w:rFonts w:eastAsia="Calibri"/>
          <w:color w:val="000000"/>
          <w:sz w:val="22"/>
          <w:szCs w:val="22"/>
        </w:rPr>
        <w:t xml:space="preserve">„Daudzdzīvokļu dzīvojamās mājas Raiņa ielā 40, Balvi energoefektivitātes paaugstināšanas pasākumi”  </w:t>
      </w:r>
    </w:p>
    <w:p w:rsidR="00461CE5" w:rsidRPr="00871B86" w:rsidRDefault="00461CE5" w:rsidP="00461CE5">
      <w:pPr>
        <w:tabs>
          <w:tab w:val="center" w:pos="4678"/>
        </w:tabs>
        <w:rPr>
          <w:sz w:val="22"/>
          <w:szCs w:val="22"/>
        </w:rPr>
      </w:pPr>
      <w:r>
        <w:rPr>
          <w:sz w:val="22"/>
          <w:szCs w:val="22"/>
        </w:rPr>
        <w:tab/>
      </w:r>
      <w:r w:rsidRPr="00871B86">
        <w:rPr>
          <w:sz w:val="22"/>
          <w:szCs w:val="22"/>
        </w:rPr>
        <w:t xml:space="preserve">(iepirkuma identifikācijas Nr. PA </w:t>
      </w:r>
      <w:r>
        <w:rPr>
          <w:sz w:val="22"/>
          <w:szCs w:val="22"/>
        </w:rPr>
        <w:t>SAN-TEX</w:t>
      </w:r>
      <w:r w:rsidRPr="00871B86">
        <w:rPr>
          <w:sz w:val="22"/>
          <w:szCs w:val="22"/>
        </w:rPr>
        <w:t xml:space="preserve"> 2023/1)</w:t>
      </w:r>
      <w:r>
        <w:rPr>
          <w:sz w:val="22"/>
          <w:szCs w:val="22"/>
        </w:rPr>
        <w:t>.</w:t>
      </w:r>
    </w:p>
    <w:p w:rsidR="00461CE5" w:rsidRPr="00B65A5A" w:rsidRDefault="00461CE5" w:rsidP="00461CE5">
      <w:pPr>
        <w:tabs>
          <w:tab w:val="left" w:pos="720"/>
        </w:tabs>
        <w:jc w:val="center"/>
        <w:outlineLvl w:val="0"/>
        <w:rPr>
          <w:b/>
          <w:smallCaps/>
          <w:sz w:val="24"/>
          <w:szCs w:val="24"/>
        </w:rPr>
      </w:pPr>
    </w:p>
    <w:p w:rsidR="00461CE5" w:rsidRDefault="00461CE5" w:rsidP="00461CE5">
      <w:pPr>
        <w:shd w:val="clear" w:color="auto" w:fill="F2F2F2"/>
        <w:ind w:right="567"/>
        <w:rPr>
          <w:b/>
          <w:i/>
          <w:sz w:val="24"/>
          <w:lang w:eastAsia="ru-RU"/>
        </w:rPr>
      </w:pPr>
      <w:r w:rsidRPr="00B65A5A">
        <w:rPr>
          <w:b/>
          <w:i/>
          <w:sz w:val="24"/>
          <w:lang w:eastAsia="ru-RU"/>
        </w:rPr>
        <w:t>Pretendenta nosaukums, reģistrācijas Nr._____________________________</w:t>
      </w:r>
    </w:p>
    <w:p w:rsidR="00461CE5" w:rsidRPr="00B65A5A" w:rsidRDefault="00461CE5" w:rsidP="00461CE5">
      <w:pPr>
        <w:shd w:val="clear" w:color="auto" w:fill="F2F2F2"/>
        <w:ind w:right="567"/>
        <w:rPr>
          <w:b/>
          <w:i/>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69"/>
      </w:tblGrid>
      <w:tr w:rsidR="00461CE5" w:rsidRPr="00B65A5A" w:rsidTr="00F860ED">
        <w:tc>
          <w:tcPr>
            <w:tcW w:w="6023" w:type="dxa"/>
          </w:tcPr>
          <w:p w:rsidR="00461CE5" w:rsidRPr="00B65A5A" w:rsidRDefault="00461CE5" w:rsidP="00F860ED">
            <w:pPr>
              <w:pStyle w:val="BodyText"/>
              <w:rPr>
                <w:rFonts w:ascii="Times New Roman" w:hAnsi="Times New Roman"/>
                <w:b/>
                <w:sz w:val="22"/>
                <w:szCs w:val="22"/>
              </w:rPr>
            </w:pPr>
            <w:r w:rsidRPr="00B65A5A">
              <w:rPr>
                <w:rFonts w:ascii="Times New Roman" w:hAnsi="Times New Roman"/>
                <w:bCs/>
                <w:sz w:val="22"/>
                <w:szCs w:val="22"/>
              </w:rPr>
              <w:t>Informācija par pasūtītāju (nosaukums, reģistrācijas numurs, juridiskā adrese):</w:t>
            </w:r>
          </w:p>
        </w:tc>
        <w:tc>
          <w:tcPr>
            <w:tcW w:w="3406" w:type="dxa"/>
          </w:tcPr>
          <w:p w:rsidR="00461CE5" w:rsidRPr="00B65A5A" w:rsidRDefault="00461CE5" w:rsidP="00F860ED">
            <w:pPr>
              <w:pStyle w:val="BodyText"/>
              <w:rPr>
                <w:rFonts w:ascii="Times New Roman" w:hAnsi="Times New Roman"/>
                <w:i/>
                <w:sz w:val="22"/>
              </w:rPr>
            </w:pPr>
          </w:p>
          <w:p w:rsidR="00461CE5" w:rsidRPr="00B65A5A" w:rsidRDefault="00461CE5" w:rsidP="00F860ED">
            <w:pPr>
              <w:pStyle w:val="BodyText"/>
              <w:rPr>
                <w:rFonts w:ascii="Times New Roman" w:hAnsi="Times New Roman"/>
                <w:i/>
                <w:sz w:val="22"/>
              </w:rPr>
            </w:pPr>
          </w:p>
        </w:tc>
      </w:tr>
      <w:tr w:rsidR="00461CE5" w:rsidRPr="00B65A5A" w:rsidTr="00F860ED">
        <w:tc>
          <w:tcPr>
            <w:tcW w:w="6023" w:type="dxa"/>
          </w:tcPr>
          <w:p w:rsidR="00461CE5" w:rsidRPr="00B65A5A" w:rsidRDefault="00461CE5" w:rsidP="00F860ED">
            <w:pPr>
              <w:pStyle w:val="BodyText"/>
              <w:rPr>
                <w:rFonts w:ascii="Times New Roman" w:hAnsi="Times New Roman"/>
                <w:bCs/>
                <w:sz w:val="22"/>
                <w:szCs w:val="22"/>
              </w:rPr>
            </w:pPr>
            <w:r w:rsidRPr="00B65A5A">
              <w:rPr>
                <w:rFonts w:ascii="Times New Roman" w:hAnsi="Times New Roman"/>
                <w:bCs/>
                <w:sz w:val="22"/>
                <w:szCs w:val="22"/>
              </w:rPr>
              <w:t xml:space="preserve">Informācija par pasūtītāja kontaktpersonu (kontaktinformācija: tālrunis, fakss, e-pasts </w:t>
            </w:r>
            <w:r w:rsidRPr="00B65A5A">
              <w:rPr>
                <w:rFonts w:ascii="Times New Roman" w:hAnsi="Times New Roman"/>
                <w:bCs/>
                <w:i/>
                <w:sz w:val="22"/>
                <w:szCs w:val="22"/>
              </w:rPr>
              <w:t>(ja attiecināms)):</w:t>
            </w:r>
          </w:p>
        </w:tc>
        <w:tc>
          <w:tcPr>
            <w:tcW w:w="3406" w:type="dxa"/>
          </w:tcPr>
          <w:p w:rsidR="00461CE5" w:rsidRPr="00B65A5A" w:rsidRDefault="00461CE5" w:rsidP="00F860ED">
            <w:pPr>
              <w:pStyle w:val="BodyText"/>
              <w:rPr>
                <w:rFonts w:ascii="Times New Roman" w:hAnsi="Times New Roman"/>
                <w:i/>
                <w:sz w:val="22"/>
              </w:rPr>
            </w:pPr>
          </w:p>
        </w:tc>
      </w:tr>
      <w:tr w:rsidR="00461CE5" w:rsidRPr="00B65A5A" w:rsidTr="00F860ED">
        <w:tc>
          <w:tcPr>
            <w:tcW w:w="6023" w:type="dxa"/>
          </w:tcPr>
          <w:p w:rsidR="00461CE5" w:rsidRPr="00B65A5A" w:rsidRDefault="00461CE5" w:rsidP="00F860ED">
            <w:pPr>
              <w:pStyle w:val="ListParagraph"/>
              <w:tabs>
                <w:tab w:val="left" w:pos="937"/>
                <w:tab w:val="left" w:pos="993"/>
              </w:tabs>
              <w:ind w:left="0"/>
              <w:jc w:val="both"/>
              <w:rPr>
                <w:b/>
                <w:bCs/>
                <w:sz w:val="22"/>
                <w:szCs w:val="22"/>
              </w:rPr>
            </w:pPr>
            <w:r>
              <w:rPr>
                <w:sz w:val="22"/>
                <w:szCs w:val="22"/>
                <w:lang w:val="lv-LV"/>
              </w:rPr>
              <w:t>Būvniecības ieceres apliecinājuma kartes apstiprināšana būvvaldē (datums).</w:t>
            </w:r>
          </w:p>
        </w:tc>
        <w:tc>
          <w:tcPr>
            <w:tcW w:w="3406" w:type="dxa"/>
          </w:tcPr>
          <w:p w:rsidR="00461CE5" w:rsidRPr="00B65A5A" w:rsidRDefault="00461CE5" w:rsidP="00F860ED">
            <w:pPr>
              <w:pStyle w:val="BodyText"/>
              <w:rPr>
                <w:rFonts w:ascii="Times New Roman" w:hAnsi="Times New Roman"/>
                <w:i/>
                <w:sz w:val="22"/>
              </w:rPr>
            </w:pPr>
          </w:p>
        </w:tc>
      </w:tr>
      <w:tr w:rsidR="00461CE5" w:rsidRPr="00B65A5A" w:rsidTr="00F860ED">
        <w:tc>
          <w:tcPr>
            <w:tcW w:w="6023" w:type="dxa"/>
          </w:tcPr>
          <w:p w:rsidR="00461CE5" w:rsidRPr="00B65A5A" w:rsidRDefault="00461CE5" w:rsidP="00F860ED">
            <w:pPr>
              <w:pStyle w:val="BodyText"/>
              <w:rPr>
                <w:rFonts w:ascii="Times New Roman" w:hAnsi="Times New Roman"/>
                <w:bCs/>
                <w:sz w:val="22"/>
                <w:szCs w:val="22"/>
              </w:rPr>
            </w:pPr>
            <w:r>
              <w:rPr>
                <w:rFonts w:ascii="Times New Roman" w:hAnsi="Times New Roman"/>
                <w:sz w:val="22"/>
                <w:szCs w:val="22"/>
              </w:rPr>
              <w:t>Būvniecības ieceres</w:t>
            </w:r>
            <w:r w:rsidRPr="00B65A5A">
              <w:rPr>
                <w:rFonts w:ascii="Times New Roman" w:hAnsi="Times New Roman"/>
                <w:sz w:val="22"/>
                <w:szCs w:val="22"/>
              </w:rPr>
              <w:t xml:space="preserve"> adrese:</w:t>
            </w:r>
          </w:p>
        </w:tc>
        <w:tc>
          <w:tcPr>
            <w:tcW w:w="3406" w:type="dxa"/>
          </w:tcPr>
          <w:p w:rsidR="00461CE5" w:rsidRPr="00B65A5A" w:rsidRDefault="00461CE5" w:rsidP="00F860ED">
            <w:pPr>
              <w:pStyle w:val="BodyText"/>
              <w:rPr>
                <w:rFonts w:ascii="Times New Roman" w:hAnsi="Times New Roman"/>
                <w:i/>
                <w:sz w:val="22"/>
              </w:rPr>
            </w:pPr>
          </w:p>
        </w:tc>
      </w:tr>
      <w:tr w:rsidR="00461CE5" w:rsidRPr="00B65A5A" w:rsidTr="00F860ED">
        <w:tc>
          <w:tcPr>
            <w:tcW w:w="6023" w:type="dxa"/>
          </w:tcPr>
          <w:p w:rsidR="00461CE5" w:rsidRPr="00B65A5A" w:rsidRDefault="00461CE5" w:rsidP="00F860ED">
            <w:pPr>
              <w:pStyle w:val="BodyText"/>
              <w:rPr>
                <w:rFonts w:ascii="Times New Roman" w:hAnsi="Times New Roman"/>
                <w:sz w:val="22"/>
                <w:szCs w:val="22"/>
              </w:rPr>
            </w:pPr>
            <w:r w:rsidRPr="00B65A5A">
              <w:rPr>
                <w:rFonts w:ascii="Times New Roman" w:hAnsi="Times New Roman"/>
                <w:sz w:val="22"/>
                <w:szCs w:val="22"/>
              </w:rPr>
              <w:t xml:space="preserve">Informācija par </w:t>
            </w:r>
            <w:r>
              <w:rPr>
                <w:rFonts w:ascii="Times New Roman" w:hAnsi="Times New Roman"/>
                <w:sz w:val="22"/>
                <w:szCs w:val="22"/>
              </w:rPr>
              <w:t>būvniecības ieceres darba uzdevumu</w:t>
            </w:r>
            <w:r w:rsidRPr="00B65A5A">
              <w:rPr>
                <w:rFonts w:ascii="Times New Roman" w:hAnsi="Times New Roman"/>
                <w:sz w:val="22"/>
                <w:szCs w:val="22"/>
              </w:rPr>
              <w:t xml:space="preserve"> </w:t>
            </w:r>
            <w:r w:rsidRPr="00B65A5A">
              <w:rPr>
                <w:rFonts w:ascii="Times New Roman" w:hAnsi="Times New Roman"/>
                <w:i/>
                <w:sz w:val="22"/>
                <w:szCs w:val="22"/>
              </w:rPr>
              <w:t>(norādīt):</w:t>
            </w:r>
          </w:p>
        </w:tc>
        <w:tc>
          <w:tcPr>
            <w:tcW w:w="3406" w:type="dxa"/>
          </w:tcPr>
          <w:p w:rsidR="00461CE5" w:rsidRPr="00B65A5A" w:rsidRDefault="00461CE5" w:rsidP="00F860ED">
            <w:pPr>
              <w:pStyle w:val="BodyText"/>
              <w:jc w:val="center"/>
              <w:rPr>
                <w:rFonts w:ascii="Times New Roman" w:hAnsi="Times New Roman"/>
                <w:i/>
                <w:sz w:val="22"/>
              </w:rPr>
            </w:pPr>
            <w:r w:rsidRPr="00B65A5A">
              <w:rPr>
                <w:rFonts w:ascii="Times New Roman" w:hAnsi="Times New Roman"/>
                <w:i/>
                <w:sz w:val="22"/>
              </w:rPr>
              <w:t>X</w:t>
            </w:r>
          </w:p>
        </w:tc>
      </w:tr>
      <w:tr w:rsidR="00461CE5" w:rsidRPr="00B65A5A" w:rsidTr="00F860ED">
        <w:tc>
          <w:tcPr>
            <w:tcW w:w="6023" w:type="dxa"/>
          </w:tcPr>
          <w:p w:rsidR="00461CE5" w:rsidRPr="000959C7" w:rsidRDefault="00461CE5" w:rsidP="00F860ED">
            <w:pPr>
              <w:pStyle w:val="BodyText"/>
              <w:suppressAutoHyphens/>
              <w:spacing w:after="0"/>
              <w:jc w:val="both"/>
              <w:rPr>
                <w:rFonts w:ascii="Times New Roman" w:hAnsi="Times New Roman"/>
                <w:i/>
                <w:sz w:val="22"/>
                <w:szCs w:val="22"/>
              </w:rPr>
            </w:pPr>
            <w:r>
              <w:rPr>
                <w:rFonts w:ascii="Times New Roman" w:hAnsi="Times New Roman"/>
                <w:sz w:val="22"/>
                <w:szCs w:val="22"/>
              </w:rPr>
              <w:t xml:space="preserve">Plānoto </w:t>
            </w:r>
            <w:r w:rsidRPr="00B65A5A">
              <w:rPr>
                <w:rFonts w:ascii="Times New Roman" w:hAnsi="Times New Roman"/>
                <w:sz w:val="22"/>
                <w:szCs w:val="22"/>
              </w:rPr>
              <w:t>būvdarbu veid</w:t>
            </w:r>
            <w:r>
              <w:rPr>
                <w:rFonts w:ascii="Times New Roman" w:hAnsi="Times New Roman"/>
                <w:sz w:val="22"/>
                <w:szCs w:val="22"/>
              </w:rPr>
              <w:t>i:</w:t>
            </w:r>
          </w:p>
          <w:p w:rsidR="00461CE5" w:rsidRPr="000959C7" w:rsidRDefault="00461CE5" w:rsidP="00461CE5">
            <w:pPr>
              <w:pStyle w:val="BodyText"/>
              <w:numPr>
                <w:ilvl w:val="0"/>
                <w:numId w:val="3"/>
              </w:numPr>
              <w:suppressAutoHyphens/>
              <w:spacing w:after="0"/>
              <w:ind w:left="284" w:hanging="284"/>
              <w:jc w:val="both"/>
              <w:rPr>
                <w:rFonts w:ascii="Times New Roman" w:hAnsi="Times New Roman"/>
                <w:i/>
                <w:sz w:val="22"/>
                <w:szCs w:val="22"/>
              </w:rPr>
            </w:pPr>
          </w:p>
          <w:p w:rsidR="00461CE5" w:rsidRDefault="00461CE5" w:rsidP="00F860ED">
            <w:pPr>
              <w:pStyle w:val="BodyText"/>
              <w:suppressAutoHyphens/>
              <w:spacing w:after="0"/>
              <w:jc w:val="both"/>
              <w:rPr>
                <w:rFonts w:ascii="Times New Roman" w:hAnsi="Times New Roman"/>
                <w:sz w:val="22"/>
                <w:szCs w:val="22"/>
              </w:rPr>
            </w:pPr>
          </w:p>
          <w:p w:rsidR="00461CE5" w:rsidRDefault="00461CE5" w:rsidP="00F860ED">
            <w:pPr>
              <w:pStyle w:val="BodyText"/>
              <w:suppressAutoHyphens/>
              <w:spacing w:after="0"/>
              <w:jc w:val="both"/>
              <w:rPr>
                <w:rFonts w:ascii="Times New Roman" w:hAnsi="Times New Roman"/>
                <w:sz w:val="22"/>
                <w:szCs w:val="22"/>
              </w:rPr>
            </w:pPr>
          </w:p>
          <w:p w:rsidR="00461CE5" w:rsidRDefault="00461CE5" w:rsidP="00F860ED">
            <w:pPr>
              <w:pStyle w:val="BodyText"/>
              <w:suppressAutoHyphens/>
              <w:spacing w:after="0"/>
              <w:jc w:val="both"/>
              <w:rPr>
                <w:rFonts w:ascii="Times New Roman" w:hAnsi="Times New Roman"/>
                <w:sz w:val="22"/>
                <w:szCs w:val="22"/>
              </w:rPr>
            </w:pPr>
          </w:p>
          <w:p w:rsidR="00461CE5" w:rsidRDefault="00461CE5" w:rsidP="00F860ED">
            <w:pPr>
              <w:pStyle w:val="BodyText"/>
              <w:suppressAutoHyphens/>
              <w:spacing w:after="0"/>
              <w:jc w:val="both"/>
              <w:rPr>
                <w:rFonts w:ascii="Times New Roman" w:hAnsi="Times New Roman"/>
                <w:sz w:val="22"/>
                <w:szCs w:val="22"/>
              </w:rPr>
            </w:pPr>
          </w:p>
          <w:p w:rsidR="00461CE5" w:rsidRPr="00B65A5A" w:rsidRDefault="00461CE5" w:rsidP="00F860ED">
            <w:pPr>
              <w:pStyle w:val="BodyText"/>
              <w:suppressAutoHyphens/>
              <w:spacing w:after="0"/>
              <w:jc w:val="both"/>
              <w:rPr>
                <w:rFonts w:ascii="Times New Roman" w:hAnsi="Times New Roman"/>
                <w:i/>
                <w:sz w:val="22"/>
                <w:szCs w:val="22"/>
              </w:rPr>
            </w:pPr>
          </w:p>
        </w:tc>
        <w:tc>
          <w:tcPr>
            <w:tcW w:w="3406" w:type="dxa"/>
          </w:tcPr>
          <w:p w:rsidR="00461CE5" w:rsidRPr="00B65A5A" w:rsidRDefault="00461CE5" w:rsidP="00F860ED">
            <w:pPr>
              <w:pStyle w:val="BodyText"/>
              <w:rPr>
                <w:rFonts w:ascii="Times New Roman" w:hAnsi="Times New Roman"/>
                <w:i/>
                <w:sz w:val="22"/>
              </w:rPr>
            </w:pPr>
          </w:p>
        </w:tc>
      </w:tr>
      <w:tr w:rsidR="00461CE5" w:rsidRPr="00B65A5A" w:rsidTr="00F860ED">
        <w:tc>
          <w:tcPr>
            <w:tcW w:w="6023" w:type="dxa"/>
          </w:tcPr>
          <w:p w:rsidR="00461CE5" w:rsidRPr="00B65A5A" w:rsidRDefault="00461CE5" w:rsidP="00461CE5">
            <w:pPr>
              <w:pStyle w:val="BodyText"/>
              <w:numPr>
                <w:ilvl w:val="0"/>
                <w:numId w:val="3"/>
              </w:numPr>
              <w:suppressAutoHyphens/>
              <w:spacing w:after="0"/>
              <w:ind w:left="284" w:hanging="284"/>
              <w:jc w:val="both"/>
              <w:rPr>
                <w:rFonts w:ascii="Times New Roman" w:hAnsi="Times New Roman"/>
                <w:i/>
                <w:sz w:val="22"/>
                <w:szCs w:val="22"/>
              </w:rPr>
            </w:pPr>
            <w:r w:rsidRPr="00B65A5A">
              <w:rPr>
                <w:rFonts w:ascii="Times New Roman" w:hAnsi="Times New Roman"/>
                <w:sz w:val="22"/>
                <w:szCs w:val="22"/>
              </w:rPr>
              <w:t>vai ēka nodota ekspluatācijā/kad (datums) ēka nodota ekspluatācijā</w:t>
            </w:r>
          </w:p>
        </w:tc>
        <w:tc>
          <w:tcPr>
            <w:tcW w:w="3406" w:type="dxa"/>
          </w:tcPr>
          <w:p w:rsidR="00461CE5" w:rsidRPr="00B65A5A" w:rsidRDefault="00461CE5" w:rsidP="00F860ED">
            <w:pPr>
              <w:pStyle w:val="BodyText"/>
              <w:rPr>
                <w:rFonts w:ascii="Times New Roman" w:hAnsi="Times New Roman"/>
                <w:i/>
                <w:sz w:val="22"/>
              </w:rPr>
            </w:pPr>
          </w:p>
        </w:tc>
      </w:tr>
      <w:tr w:rsidR="00461CE5" w:rsidRPr="00B65A5A" w:rsidTr="00F860ED">
        <w:tc>
          <w:tcPr>
            <w:tcW w:w="6023" w:type="dxa"/>
          </w:tcPr>
          <w:p w:rsidR="00461CE5" w:rsidRPr="00B65A5A" w:rsidRDefault="00461CE5" w:rsidP="00461CE5">
            <w:pPr>
              <w:pStyle w:val="BodyText"/>
              <w:numPr>
                <w:ilvl w:val="0"/>
                <w:numId w:val="3"/>
              </w:numPr>
              <w:suppressAutoHyphens/>
              <w:spacing w:after="0"/>
              <w:ind w:left="284" w:hanging="284"/>
              <w:jc w:val="both"/>
              <w:rPr>
                <w:rFonts w:ascii="Times New Roman" w:hAnsi="Times New Roman"/>
                <w:i/>
                <w:sz w:val="22"/>
                <w:szCs w:val="22"/>
              </w:rPr>
            </w:pPr>
            <w:r>
              <w:rPr>
                <w:rFonts w:ascii="Times New Roman" w:hAnsi="Times New Roman"/>
                <w:sz w:val="22"/>
                <w:szCs w:val="22"/>
              </w:rPr>
              <w:t>Ēkas (ēkas daļas) kopējā platība, kurā ir projektēti būvniecības ieceres darbi.</w:t>
            </w:r>
          </w:p>
        </w:tc>
        <w:tc>
          <w:tcPr>
            <w:tcW w:w="3406" w:type="dxa"/>
          </w:tcPr>
          <w:p w:rsidR="00461CE5" w:rsidRPr="00B65A5A" w:rsidRDefault="00461CE5" w:rsidP="00F860ED">
            <w:pPr>
              <w:pStyle w:val="BodyText"/>
              <w:rPr>
                <w:rFonts w:ascii="Times New Roman" w:hAnsi="Times New Roman"/>
                <w:i/>
                <w:sz w:val="22"/>
              </w:rPr>
            </w:pPr>
          </w:p>
        </w:tc>
      </w:tr>
    </w:tbl>
    <w:p w:rsidR="00461CE5" w:rsidRPr="00B65A5A" w:rsidRDefault="00461CE5" w:rsidP="00461CE5">
      <w:pPr>
        <w:widowControl w:val="0"/>
        <w:autoSpaceDE w:val="0"/>
        <w:autoSpaceDN w:val="0"/>
        <w:adjustRightInd w:val="0"/>
        <w:jc w:val="both"/>
        <w:rPr>
          <w:sz w:val="24"/>
        </w:rPr>
      </w:pPr>
      <w:r w:rsidRPr="00B65A5A">
        <w:rPr>
          <w:b/>
          <w:sz w:val="24"/>
        </w:rPr>
        <w:t xml:space="preserve">* </w:t>
      </w:r>
      <w:r w:rsidRPr="00B65A5A">
        <w:rPr>
          <w:b/>
          <w:sz w:val="22"/>
          <w:szCs w:val="22"/>
        </w:rPr>
        <w:t>Ja piedāvājumu iesniedz personu apvienība, tad s</w:t>
      </w:r>
      <w:r w:rsidRPr="00B65A5A">
        <w:rPr>
          <w:rFonts w:eastAsia="Cambria"/>
          <w:b/>
          <w:sz w:val="22"/>
          <w:szCs w:val="22"/>
        </w:rPr>
        <w:t>arakstu sagatavo un iesniedz par katru no attiecīgās personu apvienības vai personālsabiedrības (ja personālsabiedrībai nav attiecīgās pieredzes) biedriem, vai par personu, uz kuru pieredzi Pretendents balstās savas kvalifikācijas novērtēšanai.</w:t>
      </w:r>
    </w:p>
    <w:p w:rsidR="00461CE5" w:rsidRDefault="00461CE5" w:rsidP="00461CE5">
      <w:pPr>
        <w:pStyle w:val="naisf"/>
        <w:tabs>
          <w:tab w:val="left" w:pos="720"/>
          <w:tab w:val="left" w:pos="1620"/>
          <w:tab w:val="left" w:pos="2340"/>
          <w:tab w:val="left" w:pos="2520"/>
        </w:tabs>
        <w:spacing w:before="0" w:after="0"/>
        <w:ind w:right="62"/>
        <w:rPr>
          <w:i/>
          <w:sz w:val="22"/>
          <w:szCs w:val="22"/>
        </w:rPr>
      </w:pPr>
    </w:p>
    <w:p w:rsidR="00461CE5" w:rsidRPr="00B65A5A" w:rsidRDefault="00461CE5" w:rsidP="00461CE5">
      <w:pPr>
        <w:pStyle w:val="naisf"/>
        <w:tabs>
          <w:tab w:val="left" w:pos="720"/>
          <w:tab w:val="left" w:pos="1620"/>
          <w:tab w:val="left" w:pos="2340"/>
          <w:tab w:val="left" w:pos="2520"/>
        </w:tabs>
        <w:spacing w:before="0" w:after="0"/>
        <w:ind w:right="62"/>
        <w:rPr>
          <w:sz w:val="22"/>
          <w:szCs w:val="22"/>
        </w:rPr>
      </w:pPr>
      <w:proofErr w:type="spellStart"/>
      <w:r w:rsidRPr="00B65A5A">
        <w:rPr>
          <w:i/>
          <w:sz w:val="22"/>
          <w:szCs w:val="22"/>
        </w:rPr>
        <w:t>Pieliekumā</w:t>
      </w:r>
      <w:proofErr w:type="spellEnd"/>
      <w:r w:rsidRPr="00B65A5A">
        <w:rPr>
          <w:i/>
          <w:sz w:val="22"/>
          <w:szCs w:val="22"/>
        </w:rPr>
        <w:t>:</w:t>
      </w:r>
      <w:r w:rsidRPr="00B65A5A">
        <w:rPr>
          <w:sz w:val="22"/>
          <w:szCs w:val="22"/>
        </w:rPr>
        <w:t xml:space="preserve"> informāciju pamatojošie dokumenti:</w:t>
      </w:r>
    </w:p>
    <w:p w:rsidR="00461CE5" w:rsidRPr="00B65A5A" w:rsidRDefault="00461CE5" w:rsidP="00461CE5">
      <w:pPr>
        <w:pStyle w:val="naisf"/>
        <w:widowControl w:val="0"/>
        <w:numPr>
          <w:ilvl w:val="0"/>
          <w:numId w:val="2"/>
        </w:numPr>
        <w:tabs>
          <w:tab w:val="left" w:pos="720"/>
          <w:tab w:val="left" w:pos="1620"/>
          <w:tab w:val="left" w:pos="2340"/>
          <w:tab w:val="left" w:pos="2520"/>
        </w:tabs>
        <w:suppressAutoHyphens/>
        <w:spacing w:before="0" w:after="0"/>
        <w:ind w:right="62"/>
        <w:rPr>
          <w:sz w:val="22"/>
          <w:szCs w:val="22"/>
        </w:rPr>
      </w:pPr>
      <w:r w:rsidRPr="00DF53CB">
        <w:rPr>
          <w:sz w:val="22"/>
          <w:szCs w:val="22"/>
          <w:highlight w:val="lightGray"/>
        </w:rPr>
        <w:t>XXX</w:t>
      </w:r>
      <w:r w:rsidRPr="00DF53CB">
        <w:rPr>
          <w:i/>
          <w:sz w:val="22"/>
          <w:szCs w:val="22"/>
          <w:highlight w:val="lightGray"/>
        </w:rPr>
        <w:t>(norādīt nosaukumu)</w:t>
      </w:r>
      <w:r w:rsidRPr="00B65A5A">
        <w:rPr>
          <w:i/>
          <w:sz w:val="22"/>
          <w:szCs w:val="22"/>
        </w:rPr>
        <w:t>;</w:t>
      </w:r>
    </w:p>
    <w:p w:rsidR="00461CE5" w:rsidRPr="00B65A5A" w:rsidRDefault="00461CE5" w:rsidP="00461CE5">
      <w:pPr>
        <w:pStyle w:val="naisf"/>
        <w:widowControl w:val="0"/>
        <w:numPr>
          <w:ilvl w:val="0"/>
          <w:numId w:val="2"/>
        </w:numPr>
        <w:tabs>
          <w:tab w:val="left" w:pos="720"/>
          <w:tab w:val="left" w:pos="1620"/>
          <w:tab w:val="left" w:pos="2340"/>
          <w:tab w:val="left" w:pos="2520"/>
        </w:tabs>
        <w:suppressAutoHyphens/>
        <w:spacing w:before="0" w:after="0"/>
        <w:ind w:right="62"/>
        <w:rPr>
          <w:sz w:val="22"/>
          <w:szCs w:val="22"/>
        </w:rPr>
      </w:pPr>
      <w:r w:rsidRPr="00DF53CB">
        <w:rPr>
          <w:sz w:val="22"/>
          <w:szCs w:val="22"/>
          <w:highlight w:val="lightGray"/>
        </w:rPr>
        <w:t>XXX</w:t>
      </w:r>
      <w:r w:rsidRPr="00DF53CB">
        <w:rPr>
          <w:i/>
          <w:sz w:val="22"/>
          <w:szCs w:val="22"/>
          <w:highlight w:val="lightGray"/>
        </w:rPr>
        <w:t>(norādīt nosaukumu)</w:t>
      </w:r>
      <w:r w:rsidRPr="00B65A5A">
        <w:rPr>
          <w:i/>
          <w:sz w:val="22"/>
          <w:szCs w:val="22"/>
        </w:rPr>
        <w:t>;</w:t>
      </w:r>
    </w:p>
    <w:p w:rsidR="00461CE5" w:rsidRDefault="00461CE5" w:rsidP="00461CE5">
      <w:pPr>
        <w:pStyle w:val="BodyText2"/>
        <w:tabs>
          <w:tab w:val="left" w:pos="993"/>
        </w:tabs>
        <w:jc w:val="both"/>
        <w:rPr>
          <w:i/>
          <w:szCs w:val="22"/>
        </w:rPr>
      </w:pPr>
      <w:r w:rsidRPr="00DF53CB">
        <w:rPr>
          <w:i/>
          <w:szCs w:val="22"/>
          <w:highlight w:val="lightGray"/>
        </w:rPr>
        <w:t>*- Pretendents var sniegt informāciju arī par lielāku skaitu objektu</w:t>
      </w:r>
      <w:r w:rsidRPr="00B65A5A">
        <w:rPr>
          <w:i/>
          <w:szCs w:val="22"/>
        </w:rPr>
        <w:t>.</w:t>
      </w:r>
    </w:p>
    <w:p w:rsidR="00461CE5" w:rsidRPr="00B65A5A" w:rsidRDefault="00461CE5" w:rsidP="00461CE5">
      <w:pPr>
        <w:pStyle w:val="BodyText2"/>
        <w:tabs>
          <w:tab w:val="left" w:pos="993"/>
        </w:tabs>
        <w:jc w:val="both"/>
        <w:rPr>
          <w:i/>
          <w:szCs w:val="22"/>
        </w:rPr>
      </w:pPr>
    </w:p>
    <w:p w:rsidR="00461CE5" w:rsidRPr="00B65A5A" w:rsidRDefault="00461CE5" w:rsidP="00461CE5">
      <w:pPr>
        <w:widowControl w:val="0"/>
        <w:suppressAutoHyphens/>
        <w:rPr>
          <w:b/>
          <w:sz w:val="24"/>
          <w:lang w:eastAsia="ar-SA"/>
        </w:rPr>
      </w:pPr>
      <w:r w:rsidRPr="00B65A5A">
        <w:rPr>
          <w:b/>
          <w:sz w:val="24"/>
          <w:lang w:eastAsia="ar-SA"/>
        </w:rPr>
        <w:t>Apliecinu, ka sniegtās ziņas ir patiesas.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461CE5" w:rsidRPr="00B65A5A" w:rsidTr="00F860ED">
        <w:tc>
          <w:tcPr>
            <w:tcW w:w="4540" w:type="dxa"/>
          </w:tcPr>
          <w:p w:rsidR="00461CE5" w:rsidRPr="00B65A5A" w:rsidRDefault="00461CE5" w:rsidP="00F860ED">
            <w:pPr>
              <w:pStyle w:val="NoSpacing"/>
              <w:rPr>
                <w:rFonts w:ascii="Times New Roman" w:hAnsi="Times New Roman"/>
              </w:rPr>
            </w:pPr>
            <w:r w:rsidRPr="00B65A5A">
              <w:rPr>
                <w:rFonts w:ascii="Times New Roman" w:hAnsi="Times New Roman"/>
              </w:rPr>
              <w:t xml:space="preserve">Pretendenta </w:t>
            </w:r>
            <w:proofErr w:type="spellStart"/>
            <w:r w:rsidRPr="00B65A5A">
              <w:rPr>
                <w:rFonts w:ascii="Times New Roman" w:hAnsi="Times New Roman"/>
              </w:rPr>
              <w:t>paraksttiesīgās</w:t>
            </w:r>
            <w:proofErr w:type="spellEnd"/>
            <w:r w:rsidRPr="00B65A5A">
              <w:rPr>
                <w:rFonts w:ascii="Times New Roman" w:hAnsi="Times New Roman"/>
              </w:rPr>
              <w:t xml:space="preserve"> personas Vārds, Uzvārds:</w:t>
            </w:r>
          </w:p>
        </w:tc>
        <w:tc>
          <w:tcPr>
            <w:tcW w:w="4532" w:type="dxa"/>
          </w:tcPr>
          <w:p w:rsidR="00461CE5" w:rsidRPr="00B65A5A" w:rsidRDefault="00461CE5" w:rsidP="00F860ED">
            <w:pPr>
              <w:pStyle w:val="NoSpacing"/>
              <w:rPr>
                <w:rFonts w:ascii="Times New Roman" w:hAnsi="Times New Roman"/>
              </w:rPr>
            </w:pPr>
          </w:p>
        </w:tc>
      </w:tr>
      <w:tr w:rsidR="00461CE5" w:rsidRPr="00B65A5A" w:rsidTr="00F860ED">
        <w:tc>
          <w:tcPr>
            <w:tcW w:w="4540" w:type="dxa"/>
            <w:vAlign w:val="center"/>
          </w:tcPr>
          <w:p w:rsidR="00461CE5" w:rsidRPr="00B65A5A" w:rsidRDefault="00461CE5" w:rsidP="00F860ED">
            <w:pPr>
              <w:pStyle w:val="NoSpacing"/>
              <w:rPr>
                <w:rFonts w:ascii="Times New Roman" w:hAnsi="Times New Roman"/>
              </w:rPr>
            </w:pPr>
            <w:proofErr w:type="spellStart"/>
            <w:r w:rsidRPr="00B65A5A">
              <w:rPr>
                <w:rFonts w:ascii="Times New Roman" w:hAnsi="Times New Roman"/>
              </w:rPr>
              <w:t>Paraksttiesīgās</w:t>
            </w:r>
            <w:proofErr w:type="spellEnd"/>
            <w:r w:rsidRPr="00B65A5A">
              <w:rPr>
                <w:rFonts w:ascii="Times New Roman" w:hAnsi="Times New Roman"/>
              </w:rPr>
              <w:t xml:space="preserve"> personas amats:</w:t>
            </w:r>
          </w:p>
        </w:tc>
        <w:tc>
          <w:tcPr>
            <w:tcW w:w="4532" w:type="dxa"/>
          </w:tcPr>
          <w:p w:rsidR="00461CE5" w:rsidRPr="00B65A5A" w:rsidRDefault="00461CE5" w:rsidP="00F860ED">
            <w:pPr>
              <w:pStyle w:val="NoSpacing"/>
              <w:rPr>
                <w:rFonts w:ascii="Times New Roman" w:hAnsi="Times New Roman"/>
              </w:rPr>
            </w:pPr>
          </w:p>
        </w:tc>
      </w:tr>
      <w:tr w:rsidR="00461CE5" w:rsidRPr="00B65A5A" w:rsidTr="00F860ED">
        <w:tc>
          <w:tcPr>
            <w:tcW w:w="4540" w:type="dxa"/>
            <w:vAlign w:val="center"/>
          </w:tcPr>
          <w:p w:rsidR="00461CE5" w:rsidRPr="00B65A5A" w:rsidRDefault="00461CE5" w:rsidP="00F860ED">
            <w:pPr>
              <w:pStyle w:val="NoSpacing"/>
              <w:rPr>
                <w:rFonts w:ascii="Times New Roman" w:hAnsi="Times New Roman"/>
              </w:rPr>
            </w:pPr>
            <w:r w:rsidRPr="00B65A5A">
              <w:rPr>
                <w:rFonts w:ascii="Times New Roman" w:hAnsi="Times New Roman"/>
              </w:rPr>
              <w:t>Paraksts:</w:t>
            </w:r>
          </w:p>
        </w:tc>
        <w:tc>
          <w:tcPr>
            <w:tcW w:w="4532" w:type="dxa"/>
          </w:tcPr>
          <w:p w:rsidR="00461CE5" w:rsidRPr="00B65A5A" w:rsidRDefault="00461CE5" w:rsidP="00F860ED">
            <w:pPr>
              <w:pStyle w:val="NoSpacing"/>
              <w:rPr>
                <w:rFonts w:ascii="Times New Roman" w:hAnsi="Times New Roman"/>
              </w:rPr>
            </w:pPr>
          </w:p>
        </w:tc>
      </w:tr>
      <w:tr w:rsidR="00461CE5" w:rsidRPr="00B65A5A" w:rsidTr="00F860ED">
        <w:tc>
          <w:tcPr>
            <w:tcW w:w="4540" w:type="dxa"/>
            <w:vAlign w:val="center"/>
          </w:tcPr>
          <w:p w:rsidR="00461CE5" w:rsidRPr="00B65A5A" w:rsidRDefault="00461CE5" w:rsidP="00F860ED">
            <w:pPr>
              <w:pStyle w:val="NoSpacing"/>
              <w:rPr>
                <w:rFonts w:ascii="Times New Roman" w:hAnsi="Times New Roman"/>
              </w:rPr>
            </w:pPr>
            <w:r w:rsidRPr="00B65A5A">
              <w:rPr>
                <w:rFonts w:ascii="Times New Roman" w:hAnsi="Times New Roman"/>
              </w:rPr>
              <w:t>Datums:</w:t>
            </w:r>
          </w:p>
        </w:tc>
        <w:tc>
          <w:tcPr>
            <w:tcW w:w="4532" w:type="dxa"/>
          </w:tcPr>
          <w:p w:rsidR="00461CE5" w:rsidRPr="00B65A5A" w:rsidRDefault="00461CE5" w:rsidP="00F860ED">
            <w:pPr>
              <w:pStyle w:val="NoSpacing"/>
              <w:rPr>
                <w:rFonts w:ascii="Times New Roman" w:hAnsi="Times New Roman"/>
              </w:rPr>
            </w:pPr>
          </w:p>
        </w:tc>
      </w:tr>
    </w:tbl>
    <w:p w:rsidR="00720174" w:rsidRDefault="00461CE5"/>
    <w:sectPr w:rsidR="00720174" w:rsidSect="005F37C4">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RimTimes">
    <w:altName w:val="Times New Roman"/>
    <w:panose1 w:val="02020603050405020304"/>
    <w:charset w:val="CC"/>
    <w:family w:val="roman"/>
    <w:pitch w:val="variable"/>
    <w:sig w:usb0="20002887"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2ADB"/>
    <w:multiLevelType w:val="hybridMultilevel"/>
    <w:tmpl w:val="BA04B70A"/>
    <w:lvl w:ilvl="0" w:tplc="04260011">
      <w:start w:val="1"/>
      <w:numFmt w:val="decimal"/>
      <w:lvlText w:val="%1)"/>
      <w:lvlJc w:val="left"/>
      <w:pPr>
        <w:ind w:left="360" w:hanging="360"/>
      </w:pPr>
      <w:rPr>
        <w:rFonts w:hint="default"/>
        <w:i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4AB008F5"/>
    <w:multiLevelType w:val="hybridMultilevel"/>
    <w:tmpl w:val="7D3E5180"/>
    <w:lvl w:ilvl="0" w:tplc="1FB49D82">
      <w:start w:val="3"/>
      <w:numFmt w:val="bullet"/>
      <w:lvlText w:val="-"/>
      <w:lvlJc w:val="left"/>
      <w:pPr>
        <w:ind w:left="643" w:hanging="360"/>
      </w:pPr>
      <w:rPr>
        <w:rFonts w:ascii="Times New Roman" w:eastAsia="Times New Roman" w:hAnsi="Times New Roman" w:cs="Times New Roman" w:hint="default"/>
        <w:i/>
        <w:color w:val="auto"/>
      </w:rPr>
    </w:lvl>
    <w:lvl w:ilvl="1" w:tplc="04260019" w:tentative="1">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15:restartNumberingAfterBreak="0">
    <w:nsid w:val="7E4160DA"/>
    <w:multiLevelType w:val="multilevel"/>
    <w:tmpl w:val="DD78CFD6"/>
    <w:lvl w:ilvl="0">
      <w:start w:val="1"/>
      <w:numFmt w:val="decimal"/>
      <w:pStyle w:val="Heading1"/>
      <w:lvlText w:val="%1."/>
      <w:lvlJc w:val="left"/>
      <w:pPr>
        <w:tabs>
          <w:tab w:val="num" w:pos="2629"/>
        </w:tabs>
        <w:ind w:left="2629" w:hanging="360"/>
      </w:pPr>
      <w:rPr>
        <w:rFonts w:hint="default"/>
        <w:b/>
        <w:i w:val="0"/>
        <w:lang w:val="lv-LV"/>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rPr>
    </w:lvl>
    <w:lvl w:ilvl="5">
      <w:start w:val="1"/>
      <w:numFmt w:val="decimal"/>
      <w:lvlText w:val="%1.%2.%3.%4.%5.%6."/>
      <w:lvlJc w:val="left"/>
      <w:pPr>
        <w:tabs>
          <w:tab w:val="num" w:pos="5759"/>
        </w:tabs>
        <w:ind w:left="5759"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E5"/>
    <w:rsid w:val="000555C7"/>
    <w:rsid w:val="00290889"/>
    <w:rsid w:val="002B3840"/>
    <w:rsid w:val="00461CE5"/>
    <w:rsid w:val="00530454"/>
    <w:rsid w:val="005F37C4"/>
    <w:rsid w:val="006C4BA5"/>
    <w:rsid w:val="00E71CE3"/>
    <w:rsid w:val="00EA2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8F15B-884E-4A55-AB27-5FBCF962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CE5"/>
    <w:pPr>
      <w:spacing w:after="0" w:line="240" w:lineRule="auto"/>
    </w:pPr>
    <w:rPr>
      <w:rFonts w:ascii="Times New Roman" w:eastAsia="Times New Roman" w:hAnsi="Times New Roman" w:cs="Times New Roman"/>
      <w:sz w:val="20"/>
      <w:szCs w:val="20"/>
    </w:rPr>
  </w:style>
  <w:style w:type="paragraph" w:styleId="Heading1">
    <w:name w:val="heading 1"/>
    <w:aliases w:val="Section Heading,heading1,Antraste 1,h1,Section Heading Char,heading1 Char,Antraste 1 Char,h1 Char,H1,Virsraksts 1"/>
    <w:basedOn w:val="Normal"/>
    <w:next w:val="Normal"/>
    <w:link w:val="Heading1Char1"/>
    <w:qFormat/>
    <w:rsid w:val="00461CE5"/>
    <w:pPr>
      <w:keepNext/>
      <w:numPr>
        <w:numId w:val="1"/>
      </w:numPr>
      <w:jc w:val="center"/>
      <w:outlineLvl w:val="0"/>
    </w:pPr>
    <w:rPr>
      <w:rFonts w:ascii="Times New Roman Bold" w:hAnsi="Times New Roman Bold"/>
      <w:b/>
      <w:smallCaps/>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61CE5"/>
    <w:rPr>
      <w:rFonts w:asciiTheme="majorHAnsi" w:eastAsiaTheme="majorEastAsia" w:hAnsiTheme="majorHAnsi" w:cstheme="majorBidi"/>
      <w:color w:val="2E74B5" w:themeColor="accent1" w:themeShade="BF"/>
      <w:sz w:val="32"/>
      <w:szCs w:val="32"/>
    </w:rPr>
  </w:style>
  <w:style w:type="paragraph" w:styleId="BodyText">
    <w:name w:val="Body Text"/>
    <w:aliases w:val="b,uvlaka 3,plain,plain Char,b1,uvlaka 31, uvlaka 3, uvlaka 31,Body Text Char1,Body Text Char Char,Body Text1,Body Text Char2 Char Char,Body Text Char Char Char Char,Body Text Char1 Char Char Char Char,Body Text Char Char Char Char Char Char"/>
    <w:basedOn w:val="Normal"/>
    <w:link w:val="BodyTextChar2"/>
    <w:rsid w:val="00461CE5"/>
    <w:pPr>
      <w:widowControl w:val="0"/>
      <w:spacing w:after="120"/>
    </w:pPr>
    <w:rPr>
      <w:rFonts w:ascii="RimTimes" w:hAnsi="RimTimes"/>
      <w:sz w:val="24"/>
    </w:rPr>
  </w:style>
  <w:style w:type="character" w:customStyle="1" w:styleId="BodyTextChar">
    <w:name w:val="Body Text Char"/>
    <w:basedOn w:val="DefaultParagraphFont"/>
    <w:uiPriority w:val="99"/>
    <w:semiHidden/>
    <w:rsid w:val="00461CE5"/>
    <w:rPr>
      <w:rFonts w:ascii="Times New Roman" w:eastAsia="Times New Roman" w:hAnsi="Times New Roman" w:cs="Times New Roman"/>
      <w:sz w:val="20"/>
      <w:szCs w:val="20"/>
    </w:rPr>
  </w:style>
  <w:style w:type="paragraph" w:styleId="BodyText2">
    <w:name w:val="Body Text 2"/>
    <w:basedOn w:val="Normal"/>
    <w:link w:val="BodyText2Char"/>
    <w:rsid w:val="00461CE5"/>
    <w:rPr>
      <w:bCs/>
      <w:sz w:val="22"/>
    </w:rPr>
  </w:style>
  <w:style w:type="character" w:customStyle="1" w:styleId="BodyText2Char">
    <w:name w:val="Body Text 2 Char"/>
    <w:basedOn w:val="DefaultParagraphFont"/>
    <w:link w:val="BodyText2"/>
    <w:rsid w:val="00461CE5"/>
    <w:rPr>
      <w:rFonts w:ascii="Times New Roman" w:eastAsia="Times New Roman" w:hAnsi="Times New Roman" w:cs="Times New Roman"/>
      <w:bCs/>
      <w:szCs w:val="20"/>
    </w:rPr>
  </w:style>
  <w:style w:type="paragraph" w:customStyle="1" w:styleId="naisf">
    <w:name w:val="naisf"/>
    <w:basedOn w:val="Normal"/>
    <w:link w:val="naisfChar"/>
    <w:qFormat/>
    <w:rsid w:val="00461CE5"/>
    <w:pPr>
      <w:spacing w:before="75" w:after="75"/>
      <w:ind w:firstLine="375"/>
      <w:jc w:val="both"/>
    </w:pPr>
    <w:rPr>
      <w:sz w:val="24"/>
      <w:szCs w:val="24"/>
      <w:lang w:eastAsia="lv-LV"/>
    </w:rPr>
  </w:style>
  <w:style w:type="character" w:customStyle="1" w:styleId="Heading1Char1">
    <w:name w:val="Heading 1 Char1"/>
    <w:aliases w:val="Section Heading Char1,heading1 Char1,Antraste 1 Char1,h1 Char1,Section Heading Char Char,heading1 Char Char,Antraste 1 Char Char,h1 Char Char,H1 Char,Virsraksts 1 Char"/>
    <w:link w:val="Heading1"/>
    <w:rsid w:val="00461CE5"/>
    <w:rPr>
      <w:rFonts w:ascii="Times New Roman Bold" w:eastAsia="Times New Roman" w:hAnsi="Times New Roman Bold" w:cs="Times New Roman"/>
      <w:b/>
      <w:smallCaps/>
      <w:sz w:val="24"/>
      <w:szCs w:val="20"/>
      <w:lang w:val="x-none"/>
    </w:rPr>
  </w:style>
  <w:style w:type="character" w:customStyle="1" w:styleId="BodyTextChar2">
    <w:name w:val="Body Text Char2"/>
    <w:aliases w:val="b Char,uvlaka 3 Char,plain Char1,plain Char Char,b1 Char,uvlaka 31 Char1, uvlaka 3 Char1, uvlaka 31 Char1,Body Text Char1 Char,Body Text Char Char Char,Body Text1 Char,Body Text Char2 Char Char Char,Body Text Char Char Char Char Char"/>
    <w:link w:val="BodyText"/>
    <w:locked/>
    <w:rsid w:val="00461CE5"/>
    <w:rPr>
      <w:rFonts w:ascii="RimTimes" w:eastAsia="Times New Roman" w:hAnsi="RimTimes" w:cs="Times New Roman"/>
      <w:sz w:val="24"/>
      <w:szCs w:val="20"/>
    </w:rPr>
  </w:style>
  <w:style w:type="paragraph" w:styleId="ListParagraph">
    <w:name w:val="List Paragraph"/>
    <w:aliases w:val="Strip,H&amp;P List Paragraph,Normal bullet 2,Bullet list,Saistīto dokumentu saraksts,2,Syle 1,Numurets,PPS_Bullet,Colorful List - Accent 12,Virsraksti,Table of contents numbered,Citation List,List Paragraph1"/>
    <w:basedOn w:val="Normal"/>
    <w:link w:val="ListParagraphChar"/>
    <w:uiPriority w:val="1"/>
    <w:qFormat/>
    <w:rsid w:val="00461CE5"/>
    <w:pPr>
      <w:ind w:left="720"/>
    </w:pPr>
    <w:rPr>
      <w:lang w:val="x-none"/>
    </w:rPr>
  </w:style>
  <w:style w:type="paragraph" w:styleId="NoSpacing">
    <w:name w:val="No Spacing"/>
    <w:qFormat/>
    <w:rsid w:val="00461CE5"/>
    <w:pPr>
      <w:spacing w:after="0" w:line="240" w:lineRule="auto"/>
    </w:pPr>
    <w:rPr>
      <w:rFonts w:ascii="Calibri" w:eastAsia="Calibri" w:hAnsi="Calibri" w:cs="Times New Roman"/>
    </w:rPr>
  </w:style>
  <w:style w:type="character" w:customStyle="1" w:styleId="ListParagraphChar">
    <w:name w:val="List Paragraph Char"/>
    <w:aliases w:val="Strip Char,H&amp;P List Paragraph Char,Normal bullet 2 Char,Bullet list Char,Saistīto dokumentu saraksts Char,2 Char,Syle 1 Char,Numurets Char,PPS_Bullet Char,Colorful List - Accent 12 Char,Virsraksti Char,Table of contents numbered Char"/>
    <w:link w:val="ListParagraph"/>
    <w:uiPriority w:val="1"/>
    <w:qFormat/>
    <w:locked/>
    <w:rsid w:val="00461CE5"/>
    <w:rPr>
      <w:rFonts w:ascii="Times New Roman" w:eastAsia="Times New Roman" w:hAnsi="Times New Roman" w:cs="Times New Roman"/>
      <w:sz w:val="20"/>
      <w:szCs w:val="20"/>
      <w:lang w:val="x-none"/>
    </w:rPr>
  </w:style>
  <w:style w:type="character" w:customStyle="1" w:styleId="naisfChar">
    <w:name w:val="naisf Char"/>
    <w:link w:val="naisf"/>
    <w:locked/>
    <w:rsid w:val="00461CE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1141</Words>
  <Characters>651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dc:creator>
  <cp:keywords/>
  <dc:description/>
  <cp:lastModifiedBy>Egons</cp:lastModifiedBy>
  <cp:revision>1</cp:revision>
  <dcterms:created xsi:type="dcterms:W3CDTF">2023-04-22T09:00:00Z</dcterms:created>
  <dcterms:modified xsi:type="dcterms:W3CDTF">2023-04-22T09:01:00Z</dcterms:modified>
</cp:coreProperties>
</file>